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257B22DA" w14:paraId="766F3F03" wp14:textId="671434FE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57B22DA" w:rsidR="425E8ED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Review Meeting Minutes</w:t>
      </w:r>
    </w:p>
    <w:p xmlns:wp14="http://schemas.microsoft.com/office/word/2010/wordml" w:rsidP="257B22DA" w14:paraId="7514925F" wp14:textId="163F3FA4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257B22DA" w14:paraId="0A353B2A" wp14:textId="199083AB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57B22DA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Project: HOMA</w:t>
      </w:r>
    </w:p>
    <w:p xmlns:wp14="http://schemas.microsoft.com/office/word/2010/wordml" w:rsidP="63D6607C" w14:paraId="64D4CD27" wp14:textId="3DD44D6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3D6607C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Date: 02/</w:t>
      </w:r>
      <w:r w:rsidRPr="63D6607C" w:rsidR="1C091C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26</w:t>
      </w:r>
      <w:r w:rsidRPr="63D6607C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/2023</w:t>
      </w:r>
    </w:p>
    <w:p xmlns:wp14="http://schemas.microsoft.com/office/word/2010/wordml" w:rsidP="257B22DA" w14:paraId="04E67E4E" wp14:textId="4588E3E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57B22DA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Fares Amamou, Maria Correa, Alexander Zablah, Nathan Nunez, Diego Castro Estrada</w:t>
      </w:r>
    </w:p>
    <w:p xmlns:wp14="http://schemas.microsoft.com/office/word/2010/wordml" w:rsidP="31368720" w14:paraId="526DCB06" wp14:textId="5998F0C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368720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Start time: </w:t>
      </w:r>
      <w:r w:rsidRPr="31368720" w:rsidR="6FD0D03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9</w:t>
      </w:r>
      <w:r w:rsidRPr="31368720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pm</w:t>
      </w:r>
    </w:p>
    <w:p xmlns:wp14="http://schemas.microsoft.com/office/word/2010/wordml" w:rsidP="31368720" w14:paraId="6D65F13F" wp14:textId="7D95A41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1368720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End time: </w:t>
      </w:r>
      <w:r w:rsidRPr="31368720" w:rsidR="2373E2A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10</w:t>
      </w:r>
      <w:r w:rsidRPr="31368720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pm</w:t>
      </w:r>
    </w:p>
    <w:p xmlns:wp14="http://schemas.microsoft.com/office/word/2010/wordml" w:rsidP="257B22DA" w14:paraId="346F42FC" wp14:textId="1EA719E1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57B22DA" w14:paraId="5FF69170" wp14:textId="33E22DD7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57B22DA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After a show and tell presentation, the implementation of the following user stories was accepted by the product owners: </w:t>
      </w:r>
    </w:p>
    <w:p xmlns:wp14="http://schemas.microsoft.com/office/word/2010/wordml" w:rsidP="31368720" w14:paraId="08A2B596" wp14:textId="120EC5AF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1368720" w:rsidR="3CC6D0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No implementation yet because of the issues with making a client and server in HOMA</w:t>
      </w:r>
      <w:r w:rsidRPr="31368720" w:rsidR="148BCF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.</w:t>
      </w:r>
    </w:p>
    <w:p xmlns:wp14="http://schemas.microsoft.com/office/word/2010/wordml" w:rsidP="257B22DA" w14:paraId="44F249EC" wp14:textId="061F67CA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257B22DA" w14:paraId="3933C568" wp14:textId="4BDFF781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57B22DA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The following ones were rejected and moved back to the product backlog to be assigned to a future sprint at a future Sprint Planning meeting. </w:t>
      </w:r>
    </w:p>
    <w:p xmlns:wp14="http://schemas.microsoft.com/office/word/2010/wordml" w:rsidP="257B22DA" w14:paraId="13957BC7" wp14:textId="5E0BD68F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57B22DA" w:rsidR="3E47EFB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None so far</w:t>
      </w:r>
    </w:p>
    <w:p xmlns:wp14="http://schemas.microsoft.com/office/word/2010/wordml" w:rsidP="257B22DA" w14:paraId="5CBE182F" wp14:textId="133E54D7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57B22DA" w14:paraId="2C078E63" wp14:textId="41771F72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/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31425c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7b29c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B951941"/>
    <w:rsid w:val="0E253908"/>
    <w:rsid w:val="148BCF6C"/>
    <w:rsid w:val="160D0C7E"/>
    <w:rsid w:val="1C091C2F"/>
    <w:rsid w:val="2373E2AE"/>
    <w:rsid w:val="257B22DA"/>
    <w:rsid w:val="31368720"/>
    <w:rsid w:val="3B951941"/>
    <w:rsid w:val="3CC6D070"/>
    <w:rsid w:val="3E47EFBA"/>
    <w:rsid w:val="425E8ED5"/>
    <w:rsid w:val="63D6607C"/>
    <w:rsid w:val="6FD0D039"/>
    <w:rsid w:val="7D78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51941"/>
  <w15:chartTrackingRefBased/>
  <w15:docId w15:val="{30588B0F-15D7-4635-8EC9-B1EB56C824A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20/10/relationships/intelligence" Target="intelligence2.xml" Id="R188f86e0547c4b2a" /><Relationship Type="http://schemas.openxmlformats.org/officeDocument/2006/relationships/numbering" Target="numbering.xml" Id="R1e282dd863c8427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2023-02-13T02:24:55.6432487Z</dcterms:created>
  <dcterms:modified xsi:type="dcterms:W3CDTF">2023-02-27T03:14:14.0960344Z</dcterms:modified>
  <dc:creator>Alexander Zablah</dc:creator>
  <lastModifiedBy>Nathan Nunez</lastModifiedBy>
</coreProperties>
</file>